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(06/28/2022):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another email to previous team since first one didn’t get response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I get an email back then I will try to work on the SQL server since it should answer some questions regarding that.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After Sprint 3, work on the backlog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Software and UI development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